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27" w:rsidRDefault="00852B27" w:rsidP="00BF4A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SZKÓŁ POLICEALNYCH</w:t>
      </w:r>
    </w:p>
    <w:p w:rsidR="00852B27" w:rsidRDefault="009A6585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13 marca</w:t>
      </w: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8"/>
        <w:gridCol w:w="1395"/>
      </w:tblGrid>
      <w:tr w:rsidR="00852B27" w:rsidRPr="00937D27" w:rsidTr="00C96D4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A6585" w:rsidRPr="00937D27" w:rsidTr="00A16DAC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Default="009A6585" w:rsidP="00A16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Pr="00937D27" w:rsidRDefault="009A6585" w:rsidP="00A16D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1 i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Formy działania administracji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6585" w:rsidRPr="00937D27" w:rsidTr="00A16DAC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6585" w:rsidRPr="00937D27" w:rsidTr="009A6585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Podstawy prawa cywilnego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9A6585" w:rsidRPr="00937D27" w:rsidTr="00C96D49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3 i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</w:t>
            </w: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Sporządzanie dokumentacji administracyjnej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9A6585" w:rsidRPr="00937D27" w:rsidTr="001F7600">
        <w:trPr>
          <w:trHeight w:val="411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</w:t>
            </w: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Język obcy w administracji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A6585" w:rsidRPr="00937D27" w:rsidTr="00C96D49">
        <w:trPr>
          <w:trHeight w:val="411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17:05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A6585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5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C96D49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937D27" w:rsidRDefault="000A50B3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</w:t>
            </w:r>
            <w:r w:rsidR="00000320"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000320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Wdrażanie i funkcjonowanie bezpieczeństwa pracy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C96D49">
        <w:trPr>
          <w:trHeight w:val="40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937D27" w:rsidRDefault="00A215F1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1 i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</w:t>
            </w:r>
            <w:r w:rsidR="00A215F1"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9A6585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Obiekty techniczne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9A6585">
        <w:trPr>
          <w:trHeight w:val="99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85" w:rsidRDefault="009A6585" w:rsidP="00BF4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B27" w:rsidRPr="00937D27" w:rsidRDefault="00A215F1" w:rsidP="00BF4A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2 i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6585" w:rsidRDefault="009A6585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27" w:rsidRPr="00937D27" w:rsidRDefault="009A6585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16:15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9A6585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Język obcy zawodowy w bezpieczeństwie i higienie pracy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6585" w:rsidRDefault="009A6585" w:rsidP="00BF4A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27" w:rsidRPr="00937D27" w:rsidRDefault="00A215F1" w:rsidP="00BF4A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C96D49">
        <w:trPr>
          <w:trHeight w:val="5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A215F1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9A6585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</w:t>
            </w:r>
            <w:r w:rsidR="00A215F1"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A215F1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A215F1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49" w:rsidRPr="00937D27" w:rsidTr="00C96D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84" w:type="dxa"/>
            <w:vMerge w:val="restart"/>
          </w:tcPr>
          <w:p w:rsidR="00BF4A2A" w:rsidRDefault="00BF4A2A" w:rsidP="00C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D49" w:rsidRPr="00937D27" w:rsidRDefault="00C96D49" w:rsidP="00C96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OŚ 1 i 2</w:t>
            </w:r>
          </w:p>
        </w:tc>
        <w:tc>
          <w:tcPr>
            <w:tcW w:w="2119" w:type="dxa"/>
            <w:shd w:val="clear" w:color="auto" w:fill="auto"/>
          </w:tcPr>
          <w:p w:rsidR="00C96D49" w:rsidRPr="00BF4A2A" w:rsidRDefault="00C96D49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A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  <w:r w:rsidR="009A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2A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C96D49" w:rsidRPr="00BF4A2A" w:rsidRDefault="00C96D49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A">
              <w:rPr>
                <w:rFonts w:ascii="Times New Roman" w:hAnsi="Times New Roman" w:cs="Times New Roman"/>
                <w:sz w:val="24"/>
                <w:szCs w:val="24"/>
              </w:rPr>
              <w:t>Wspieranie osoby podopiecznej i pierwsza pomoc</w:t>
            </w:r>
          </w:p>
        </w:tc>
        <w:tc>
          <w:tcPr>
            <w:tcW w:w="1395" w:type="dxa"/>
            <w:shd w:val="clear" w:color="auto" w:fill="auto"/>
          </w:tcPr>
          <w:p w:rsidR="00C96D49" w:rsidRPr="00937D27" w:rsidRDefault="00C96D49" w:rsidP="00C96D4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C96D49" w:rsidRPr="00937D27" w:rsidTr="00C96D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84" w:type="dxa"/>
            <w:vMerge/>
          </w:tcPr>
          <w:p w:rsidR="00C96D49" w:rsidRPr="00937D27" w:rsidRDefault="00C96D49" w:rsidP="00C96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auto"/>
          </w:tcPr>
          <w:p w:rsidR="00C96D49" w:rsidRPr="00BF4A2A" w:rsidRDefault="009A6585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12:10 - 15:2</w:t>
            </w:r>
            <w:r w:rsidR="00C96D49" w:rsidRPr="00BF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C96D49" w:rsidRPr="00BF4A2A" w:rsidRDefault="00C96D49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A">
              <w:rPr>
                <w:rFonts w:ascii="Times New Roman" w:hAnsi="Times New Roman" w:cs="Times New Roman"/>
                <w:sz w:val="24"/>
                <w:szCs w:val="24"/>
              </w:rPr>
              <w:t>Aktywizacja osoby podopiecznej</w:t>
            </w:r>
          </w:p>
        </w:tc>
        <w:tc>
          <w:tcPr>
            <w:tcW w:w="1395" w:type="dxa"/>
            <w:shd w:val="clear" w:color="auto" w:fill="auto"/>
          </w:tcPr>
          <w:p w:rsidR="00C96D49" w:rsidRPr="00937D27" w:rsidRDefault="00937D27" w:rsidP="00937D2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9A6585" w:rsidRPr="00937D27" w:rsidTr="009A6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284" w:type="dxa"/>
            <w:vMerge w:val="restart"/>
          </w:tcPr>
          <w:p w:rsidR="009A6585" w:rsidRDefault="009A6585" w:rsidP="00937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6585" w:rsidRDefault="009A6585" w:rsidP="00937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6585" w:rsidRPr="00937D27" w:rsidRDefault="009A6585" w:rsidP="00A71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D27">
              <w:rPr>
                <w:rFonts w:ascii="Times New Roman" w:hAnsi="Times New Roman" w:cs="Times New Roman"/>
                <w:b/>
              </w:rPr>
              <w:t>FLO 1 i 2</w:t>
            </w:r>
          </w:p>
        </w:tc>
        <w:tc>
          <w:tcPr>
            <w:tcW w:w="2119" w:type="dxa"/>
            <w:shd w:val="clear" w:color="auto" w:fill="auto"/>
          </w:tcPr>
          <w:p w:rsidR="009A6585" w:rsidRPr="00BF4A2A" w:rsidRDefault="009A6585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585" w:rsidRPr="00BF4A2A" w:rsidRDefault="009A6585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8:50 - 11:1</w:t>
            </w:r>
            <w:r w:rsidRPr="00BF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A6585" w:rsidRPr="00BF4A2A" w:rsidRDefault="009A6585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1395" w:type="dxa"/>
            <w:shd w:val="clear" w:color="auto" w:fill="auto"/>
          </w:tcPr>
          <w:p w:rsidR="009A6585" w:rsidRDefault="009A6585" w:rsidP="00C96D4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9A6585" w:rsidRPr="00937D27" w:rsidRDefault="009A6585" w:rsidP="00937D2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9A6585" w:rsidRPr="00937D27" w:rsidTr="009A65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2284" w:type="dxa"/>
            <w:vMerge/>
          </w:tcPr>
          <w:p w:rsidR="009A6585" w:rsidRDefault="009A6585" w:rsidP="00937D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9A6585" w:rsidRPr="00BF4A2A" w:rsidRDefault="00A71158" w:rsidP="00937D2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13:45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9A6585" w:rsidRPr="009A6585" w:rsidRDefault="009A6585" w:rsidP="00C96D4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5">
              <w:rPr>
                <w:rFonts w:ascii="Times New Roman" w:hAnsi="Times New Roman" w:cs="Times New Roman"/>
                <w:sz w:val="24"/>
                <w:szCs w:val="24"/>
              </w:rPr>
              <w:t>Wykonywanie kompozycji ślubnych</w:t>
            </w:r>
          </w:p>
        </w:tc>
        <w:tc>
          <w:tcPr>
            <w:tcW w:w="1395" w:type="dxa"/>
            <w:shd w:val="clear" w:color="auto" w:fill="auto"/>
          </w:tcPr>
          <w:p w:rsidR="009A6585" w:rsidRDefault="00A71158" w:rsidP="00A7115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</w:tbl>
    <w:p w:rsidR="00852B27" w:rsidRPr="00937D27" w:rsidRDefault="00852B27" w:rsidP="00852B27">
      <w:pPr>
        <w:rPr>
          <w:rFonts w:ascii="Times New Roman" w:hAnsi="Times New Roman" w:cs="Times New Roman"/>
        </w:rPr>
      </w:pPr>
    </w:p>
    <w:p w:rsidR="007D0C1B" w:rsidRPr="00937D27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B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B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B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1B" w:rsidRDefault="007D0C1B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062" w:rsidRDefault="00807062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062" w:rsidRDefault="00807062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062" w:rsidRDefault="00807062" w:rsidP="00852B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58" w:rsidRDefault="00A71158" w:rsidP="00A711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B27" w:rsidRDefault="00852B27" w:rsidP="00A711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PLAN ZAJĘĆ SZKÓŁ POLICEALNYCH</w:t>
      </w:r>
    </w:p>
    <w:p w:rsidR="00852B27" w:rsidRDefault="00A71158" w:rsidP="00852B2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 14 marca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36"/>
        <w:tblW w:w="9063" w:type="dxa"/>
        <w:tblInd w:w="0" w:type="dxa"/>
        <w:tblLook w:val="04A0" w:firstRow="1" w:lastRow="0" w:firstColumn="1" w:lastColumn="0" w:noHBand="0" w:noVBand="1"/>
      </w:tblPr>
      <w:tblGrid>
        <w:gridCol w:w="2284"/>
        <w:gridCol w:w="2118"/>
        <w:gridCol w:w="3267"/>
        <w:gridCol w:w="1394"/>
      </w:tblGrid>
      <w:tr w:rsidR="00852B27" w:rsidRPr="00937D27" w:rsidTr="00C96D4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A71158" w:rsidRPr="00937D27" w:rsidTr="00253629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58" w:rsidRDefault="00A71158" w:rsidP="00253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58" w:rsidRPr="00937D27" w:rsidRDefault="00A71158" w:rsidP="002536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1 i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Postępowanie egzekucyjne w administracji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71158" w:rsidRPr="00937D27" w:rsidTr="00253629"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158" w:rsidRPr="00937D27" w:rsidRDefault="00A71158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</w:t>
            </w: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prawa pracy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A71158" w:rsidRPr="00937D27" w:rsidTr="00A71158">
        <w:trPr>
          <w:trHeight w:val="4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Podstawy prawa cywilnego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A71158" w:rsidRPr="00937D27" w:rsidTr="003B5195">
        <w:trPr>
          <w:trHeight w:val="43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58" w:rsidRDefault="00A71158" w:rsidP="003B5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158" w:rsidRPr="00937D27" w:rsidRDefault="00A71158" w:rsidP="003B51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DSA 3 i 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Język obcy w administracji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A71158" w:rsidRPr="00937D27" w:rsidTr="003B5195">
        <w:trPr>
          <w:trHeight w:val="435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Sporządzanie dokumentacji administracyjnej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A71158" w:rsidRPr="00937D27" w:rsidTr="003B5195">
        <w:trPr>
          <w:trHeight w:val="3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17:05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Pr="00937D27" w:rsidRDefault="00A71158" w:rsidP="00C96D49">
            <w:pPr>
              <w:tabs>
                <w:tab w:val="left" w:pos="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Postępowanie w administracji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</w:rPr>
              <w:t>zoom</w:t>
            </w:r>
          </w:p>
        </w:tc>
      </w:tr>
      <w:tr w:rsidR="00852B27" w:rsidRPr="00937D27" w:rsidTr="00BF4A2A">
        <w:trPr>
          <w:trHeight w:val="438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937D27" w:rsidRDefault="00A71158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BHP 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A71158" w:rsidP="00C96D4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</w:t>
            </w:r>
            <w:r w:rsidR="00A215F1" w:rsidRP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A71158" w:rsidP="00C96D49">
            <w:pPr>
              <w:tabs>
                <w:tab w:val="left" w:pos="5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Zagrożenia w środowisku pracy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C96D4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937D27" w:rsidRDefault="00A71158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BHP </w:t>
            </w:r>
            <w:r w:rsidR="00A215F1"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Pierwsza pomoc i ochrona środowiska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C96D49">
        <w:trPr>
          <w:trHeight w:val="40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58" w:rsidRDefault="00A71158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B27" w:rsidRPr="00937D27" w:rsidRDefault="000A50B3" w:rsidP="00BF4A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BHP </w:t>
            </w:r>
            <w:r w:rsidR="00A215F1"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4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58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27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A71158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Język obcy zawodowy w bezpieczeństwie i higienie pracy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937D27" w:rsidRDefault="00852B27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852B27" w:rsidRPr="00937D27" w:rsidTr="00C96D49">
        <w:trPr>
          <w:trHeight w:val="36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2B27" w:rsidRPr="00937D27" w:rsidRDefault="00A215F1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BHP 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A7115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13:45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A215F1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Ocena ryzyka zawodowego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2B27" w:rsidRPr="00937D27" w:rsidRDefault="00852B27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49" w:rsidRPr="00937D27" w:rsidTr="00C96D49">
        <w:trPr>
          <w:trHeight w:val="5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D49" w:rsidRPr="00937D27" w:rsidRDefault="00C96D49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>OŚ 1 i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A7115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</w:t>
            </w:r>
            <w:r w:rsidR="00937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C96D49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</w:rPr>
              <w:t>Wspieranie osoby podopiecznej i pierwsza pomoc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C96D49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C96D49" w:rsidRPr="00937D27" w:rsidTr="00C96D49">
        <w:trPr>
          <w:trHeight w:val="4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D49" w:rsidRPr="00937D27" w:rsidRDefault="00C96D49" w:rsidP="00C96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A7115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11:20 </w:t>
            </w:r>
            <w:r w:rsidR="00BF4A2A">
              <w:rPr>
                <w:rFonts w:ascii="Times New Roman" w:hAnsi="Times New Roman" w:cs="Times New Roman"/>
                <w:sz w:val="24"/>
                <w:szCs w:val="24"/>
              </w:rPr>
              <w:t>-13:45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A71158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Język obcy w pomocy społecznej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6D49" w:rsidRPr="00937D27" w:rsidRDefault="00C96D49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40BDD" w:rsidRPr="00937D27" w:rsidTr="00C96D49">
        <w:trPr>
          <w:trHeight w:val="44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BDD" w:rsidRPr="00937D27" w:rsidRDefault="00F40BDD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BDD" w:rsidRDefault="00F40BDD" w:rsidP="00937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BDD" w:rsidRPr="00937D27" w:rsidRDefault="00F40BDD" w:rsidP="00937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FLO 1 i</w:t>
            </w:r>
            <w:r w:rsidRPr="0093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BDD" w:rsidRPr="00937D27" w:rsidRDefault="00F40BDD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8:50-10:25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BDD" w:rsidRPr="00937D27" w:rsidRDefault="00F40BDD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58">
              <w:rPr>
                <w:rFonts w:ascii="Times New Roman" w:hAnsi="Times New Roman" w:cs="Times New Roman"/>
                <w:sz w:val="24"/>
                <w:szCs w:val="24"/>
              </w:rPr>
              <w:t>Wykonywanie kompozycji okolicznościowych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BDD" w:rsidRPr="00937D27" w:rsidRDefault="00F40BDD" w:rsidP="00937D2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40BDD" w:rsidRPr="00937D27" w:rsidTr="00F40BDD">
        <w:trPr>
          <w:trHeight w:val="419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Pr="00937D27" w:rsidRDefault="00F40BDD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Pr="00937D27" w:rsidRDefault="00F40BDD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12:05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Pr="00937D27" w:rsidRDefault="00F40BDD" w:rsidP="00937D2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DD">
              <w:rPr>
                <w:rFonts w:ascii="Times New Roman" w:hAnsi="Times New Roman" w:cs="Times New Roman"/>
                <w:sz w:val="24"/>
                <w:szCs w:val="24"/>
              </w:rPr>
              <w:t>Wykonywanie kompozycji ślubnych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Pr="00937D27" w:rsidRDefault="00F40BDD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F40BDD" w:rsidRPr="00937D27" w:rsidTr="00C96D49">
        <w:trPr>
          <w:trHeight w:val="419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Pr="00937D27" w:rsidRDefault="00F40BDD" w:rsidP="00C96D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Default="00F40BDD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13:45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Pr="00F40BDD" w:rsidRDefault="00F40BDD" w:rsidP="00937D2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DD">
              <w:rPr>
                <w:rFonts w:ascii="Times New Roman" w:hAnsi="Times New Roman" w:cs="Times New Roman"/>
                <w:sz w:val="24"/>
                <w:szCs w:val="24"/>
              </w:rPr>
              <w:t>Wykonywanie kompozycji funeralnych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BDD" w:rsidRDefault="00F40BDD" w:rsidP="00C96D4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</w:tbl>
    <w:p w:rsidR="00852B27" w:rsidRDefault="00852B27" w:rsidP="00DB47E2">
      <w:pPr>
        <w:jc w:val="center"/>
      </w:pPr>
    </w:p>
    <w:p w:rsidR="00852B27" w:rsidRDefault="00852B27" w:rsidP="00852B27"/>
    <w:p w:rsidR="00852B27" w:rsidRDefault="00852B27" w:rsidP="00852B27"/>
    <w:p w:rsidR="00852B27" w:rsidRDefault="00852B27" w:rsidP="00852B27"/>
    <w:p w:rsidR="00852B27" w:rsidRDefault="00852B27" w:rsidP="00852B27"/>
    <w:p w:rsidR="00852B27" w:rsidRDefault="00852B27" w:rsidP="00852B27"/>
    <w:p w:rsidR="00852B27" w:rsidRDefault="00852B27"/>
    <w:sectPr w:rsidR="0085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27"/>
    <w:rsid w:val="00000320"/>
    <w:rsid w:val="000A50B3"/>
    <w:rsid w:val="007D0C1B"/>
    <w:rsid w:val="00807062"/>
    <w:rsid w:val="00852B27"/>
    <w:rsid w:val="00937D27"/>
    <w:rsid w:val="009A6585"/>
    <w:rsid w:val="009F7097"/>
    <w:rsid w:val="00A215F1"/>
    <w:rsid w:val="00A71158"/>
    <w:rsid w:val="00BF4779"/>
    <w:rsid w:val="00BF4A2A"/>
    <w:rsid w:val="00C96D49"/>
    <w:rsid w:val="00D37429"/>
    <w:rsid w:val="00DB47E2"/>
    <w:rsid w:val="00DF50C1"/>
    <w:rsid w:val="00F4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F5DA"/>
  <w15:chartTrackingRefBased/>
  <w15:docId w15:val="{DE08BEC8-E7AB-4BF6-9BB7-6740197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B2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2021-02-24T14:34:00Z</dcterms:created>
  <dcterms:modified xsi:type="dcterms:W3CDTF">2021-03-10T10:10:00Z</dcterms:modified>
</cp:coreProperties>
</file>